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5E77" w14:textId="709618D7" w:rsidR="008B653F" w:rsidRDefault="008B653F" w:rsidP="008B653F">
      <w:pPr>
        <w:ind w:left="7200"/>
      </w:pPr>
      <w:r>
        <w:t>1</w:t>
      </w:r>
      <w:r w:rsidR="006F56B0">
        <w:t>3</w:t>
      </w:r>
      <w:r w:rsidRPr="008B653F">
        <w:rPr>
          <w:vertAlign w:val="superscript"/>
        </w:rPr>
        <w:t>th</w:t>
      </w:r>
      <w:r>
        <w:t xml:space="preserve"> June 2024</w:t>
      </w:r>
    </w:p>
    <w:p w14:paraId="6E5DAE8D" w14:textId="67C8EFE8" w:rsidR="0076274B" w:rsidRDefault="0076274B" w:rsidP="008E766A">
      <w:r>
        <w:t>Dear Parents/Carers,</w:t>
      </w:r>
    </w:p>
    <w:p w14:paraId="719619EC" w14:textId="7C110538" w:rsidR="00EE3F1C" w:rsidRPr="00FB00C2" w:rsidRDefault="0076274B" w:rsidP="00FB00C2">
      <w:pPr>
        <w:jc w:val="center"/>
        <w:rPr>
          <w:u w:val="single"/>
        </w:rPr>
      </w:pPr>
      <w:r w:rsidRPr="0076274B">
        <w:rPr>
          <w:u w:val="single"/>
        </w:rPr>
        <w:t>Penalty Notice Fines for School attendance</w:t>
      </w:r>
    </w:p>
    <w:p w14:paraId="2009E2B8" w14:textId="26E10FC1" w:rsidR="0076274B" w:rsidRPr="0076274B" w:rsidRDefault="00523850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 may have seen on the news that t</w:t>
      </w:r>
      <w:r w:rsid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he Department for Education has issued new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</w:t>
      </w:r>
      <w:r w:rsid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egislation r</w:t>
      </w:r>
      <w:r w:rsidR="008B65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egarding</w:t>
      </w:r>
      <w:r w:rsid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absences from school</w:t>
      </w:r>
      <w:r w:rsidR="008B65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From </w:t>
      </w:r>
      <w:r w:rsidR="0076274B" w:rsidRPr="00523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19</w:t>
      </w:r>
      <w:r w:rsidR="0076274B" w:rsidRPr="004E0B0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</w:t>
      </w:r>
      <w:r w:rsidR="0076274B" w:rsidRPr="00523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August 2024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there will be changes to the Fixed Penalty Notice (fines) procedure.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This is because being in school matters. Children who miss days from school often do not do as well as those who come in regularly. </w:t>
      </w:r>
      <w:r w:rsidR="00755FC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 will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always </w:t>
      </w:r>
      <w:r w:rsidR="00755FC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work 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 partnership with you to ensure that Penalty Notices are only requested as a last </w:t>
      </w:r>
      <w:proofErr w:type="gramStart"/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resort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but we do need you to be aware that action will be taken in the best interests of children.</w:t>
      </w:r>
    </w:p>
    <w:p w14:paraId="364B7381" w14:textId="7CCE76ED" w:rsidR="0076274B" w:rsidRPr="0076274B" w:rsidRDefault="00523850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 line with all schools, w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 must make you aware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that 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your child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has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10 sessions (5 days) of unauthorised absence (including holidays during term-time) within a 10-week rolling period, you are likely to be issued with a Fixed Penalty Notice of £</w:t>
      </w:r>
      <w:r w:rsidR="008B65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160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each parent of each child (</w:t>
      </w:r>
      <w:r w:rsidR="008B65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reduced to £80 </w:t>
      </w:r>
      <w:r w:rsidR="0076274B"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paid within 21 days). </w:t>
      </w:r>
    </w:p>
    <w:p w14:paraId="079ADA5B" w14:textId="139AA975" w:rsidR="0076274B" w:rsidRPr="0076274B" w:rsidRDefault="0076274B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there is a second offence within 3 years, you are likely to be issued with a second Fixed Penalty Notice of £160 to each parent of each child (payable within 2</w:t>
      </w:r>
      <w:r w:rsidR="008B65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days). </w:t>
      </w:r>
    </w:p>
    <w:p w14:paraId="5AB79B44" w14:textId="1BCF7FA5" w:rsidR="0076274B" w:rsidRDefault="0076274B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If there is a third offence within 3 years, a penalty notice will not be </w:t>
      </w:r>
      <w:proofErr w:type="gramStart"/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issued</w:t>
      </w:r>
      <w:proofErr w:type="gramEnd"/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instead legal proceedings may be instigated. </w:t>
      </w:r>
    </w:p>
    <w:p w14:paraId="0260AF11" w14:textId="01FB701D" w:rsidR="00755FCB" w:rsidRDefault="00755FCB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your child is absent due to a holiday, we will require evidence of the holiday in the form of the holiday booking confirmation covering the days absent from school.</w:t>
      </w:r>
    </w:p>
    <w:p w14:paraId="1685B32F" w14:textId="77777777" w:rsidR="00523850" w:rsidRDefault="00EE3F1C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E3F1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are aware that occasionally it may be necessary for children to be absent from school</w:t>
      </w:r>
      <w:r w:rsidR="0052385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absence may granted in exceptional circumstances. Evidence (in the form of official documents) should be provided to support any requests.</w:t>
      </w:r>
    </w:p>
    <w:p w14:paraId="6FB75629" w14:textId="1E487BB0" w:rsidR="00523850" w:rsidRDefault="00523850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EE3F1C" w:rsidRPr="00EE3F1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do ask for your support in ensuring your child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comes to school regularly because we know that it makes a difference to their success in the future.  Children are more settled, make better friendships and learn more the more they are in school.</w:t>
      </w:r>
    </w:p>
    <w:p w14:paraId="2608C454" w14:textId="7EBCE13F" w:rsidR="00EE3F1C" w:rsidRPr="0076274B" w:rsidRDefault="00523850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 day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counts - </w:t>
      </w:r>
      <w:r w:rsidR="00EE3F1C" w:rsidRPr="00EE3F1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 order for your child to maintain an expected attendance percentage of at least 95% they should have no more than 9 days absence in any full school year.</w:t>
      </w:r>
    </w:p>
    <w:p w14:paraId="50CC611C" w14:textId="786B676F" w:rsidR="0076274B" w:rsidRDefault="0076274B" w:rsidP="00FB00C2">
      <w:p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6274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for your continued support in ensuring your child</w:t>
      </w:r>
      <w:r w:rsidR="0052385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comes to school </w:t>
      </w:r>
      <w:r w:rsidR="006428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regularly</w:t>
      </w:r>
      <w:r w:rsidR="0052385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makes the most </w:t>
      </w:r>
      <w:r w:rsidR="006428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52385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every opportunity.</w:t>
      </w:r>
    </w:p>
    <w:p w14:paraId="4B6BFCE4" w14:textId="34022E21" w:rsidR="00FB00C2" w:rsidRDefault="00FB00C2" w:rsidP="0076274B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Yours faithfully,</w:t>
      </w:r>
    </w:p>
    <w:p w14:paraId="52B07A55" w14:textId="5752009E" w:rsidR="00FB00C2" w:rsidRDefault="00FB00C2" w:rsidP="0076274B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FEEA342" w14:textId="5D3AEB2F" w:rsidR="00FB00C2" w:rsidRPr="00FB00C2" w:rsidRDefault="00FB00C2" w:rsidP="00FB00C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</w:pPr>
      <w:r w:rsidRPr="00FB00C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M Hignett</w:t>
      </w:r>
    </w:p>
    <w:p w14:paraId="786812C9" w14:textId="786F4C45" w:rsidR="0076274B" w:rsidRPr="00FB00C2" w:rsidRDefault="00FB00C2" w:rsidP="0076274B">
      <w:pPr>
        <w:rPr>
          <w:u w:val="single"/>
        </w:rPr>
      </w:pPr>
      <w:r w:rsidRPr="00FB00C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Headteacher</w:t>
      </w:r>
    </w:p>
    <w:p w14:paraId="4078AC6C" w14:textId="77777777" w:rsidR="00975034" w:rsidRDefault="00975034" w:rsidP="008E766A"/>
    <w:p w14:paraId="40B9E0C1" w14:textId="35F022F5" w:rsidR="002A7328" w:rsidRDefault="002A7328" w:rsidP="008E766A"/>
    <w:sectPr w:rsidR="002A7328" w:rsidSect="00B120C7">
      <w:headerReference w:type="default" r:id="rId11"/>
      <w:footerReference w:type="default" r:id="rId12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3583" w14:textId="77777777" w:rsidR="00312C78" w:rsidRDefault="00312C78" w:rsidP="0082480E">
      <w:pPr>
        <w:spacing w:after="0" w:line="240" w:lineRule="auto"/>
      </w:pPr>
      <w:r>
        <w:separator/>
      </w:r>
    </w:p>
  </w:endnote>
  <w:endnote w:type="continuationSeparator" w:id="0">
    <w:p w14:paraId="5F85AC5E" w14:textId="77777777" w:rsidR="00312C78" w:rsidRDefault="00312C78" w:rsidP="0082480E">
      <w:pPr>
        <w:spacing w:after="0" w:line="240" w:lineRule="auto"/>
      </w:pPr>
      <w:r>
        <w:continuationSeparator/>
      </w:r>
    </w:p>
  </w:endnote>
  <w:endnote w:type="continuationNotice" w:id="1">
    <w:p w14:paraId="79A480B7" w14:textId="77777777" w:rsidR="00312C78" w:rsidRDefault="00312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iol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6CE5" w14:textId="5F129566" w:rsidR="0082480E" w:rsidRDefault="0066515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2AE5286" wp14:editId="5CA1AF58">
          <wp:simplePos x="0" y="0"/>
          <wp:positionH relativeFrom="page">
            <wp:posOffset>161290</wp:posOffset>
          </wp:positionH>
          <wp:positionV relativeFrom="paragraph">
            <wp:posOffset>8255</wp:posOffset>
          </wp:positionV>
          <wp:extent cx="6143625" cy="695325"/>
          <wp:effectExtent l="0" t="0" r="9525" b="9525"/>
          <wp:wrapTight wrapText="bothSides">
            <wp:wrapPolygon edited="0">
              <wp:start x="0" y="0"/>
              <wp:lineTo x="0" y="21304"/>
              <wp:lineTo x="21567" y="21304"/>
              <wp:lineTo x="2156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E817A34" wp14:editId="51C94324">
          <wp:simplePos x="0" y="0"/>
          <wp:positionH relativeFrom="column">
            <wp:posOffset>5495925</wp:posOffset>
          </wp:positionH>
          <wp:positionV relativeFrom="paragraph">
            <wp:posOffset>93980</wp:posOffset>
          </wp:positionV>
          <wp:extent cx="466725" cy="554990"/>
          <wp:effectExtent l="0" t="0" r="9525" b="0"/>
          <wp:wrapTight wrapText="bothSides">
            <wp:wrapPolygon edited="0">
              <wp:start x="0" y="0"/>
              <wp:lineTo x="0" y="20760"/>
              <wp:lineTo x="21159" y="20760"/>
              <wp:lineTo x="21159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1B87">
      <w:rPr>
        <w:noProof/>
      </w:rPr>
      <w:drawing>
        <wp:anchor distT="0" distB="0" distL="114300" distR="114300" simplePos="0" relativeHeight="251658241" behindDoc="1" locked="0" layoutInCell="1" allowOverlap="1" wp14:anchorId="1A0F00A9" wp14:editId="6A0C9C67">
          <wp:simplePos x="0" y="0"/>
          <wp:positionH relativeFrom="margin">
            <wp:posOffset>6026785</wp:posOffset>
          </wp:positionH>
          <wp:positionV relativeFrom="paragraph">
            <wp:posOffset>112395</wp:posOffset>
          </wp:positionV>
          <wp:extent cx="472440" cy="476250"/>
          <wp:effectExtent l="0" t="0" r="3810" b="0"/>
          <wp:wrapTight wrapText="bothSides">
            <wp:wrapPolygon edited="0">
              <wp:start x="0" y="0"/>
              <wp:lineTo x="0" y="20736"/>
              <wp:lineTo x="20903" y="20736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B87">
      <w:t xml:space="preserve">          </w:t>
    </w:r>
  </w:p>
  <w:p w14:paraId="211BFCC0" w14:textId="43A78FE0" w:rsidR="0082480E" w:rsidRDefault="00161EE7">
    <w:pPr>
      <w:pStyle w:val="Footer"/>
    </w:pPr>
    <w:r w:rsidRPr="00F70169">
      <w:rPr>
        <w:rFonts w:ascii="Arial" w:eastAsia="Times New Roman" w:hAnsi="Arial" w:cs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E474D22" wp14:editId="6066D323">
              <wp:simplePos x="0" y="0"/>
              <wp:positionH relativeFrom="column">
                <wp:posOffset>0</wp:posOffset>
              </wp:positionH>
              <wp:positionV relativeFrom="paragraph">
                <wp:posOffset>1069340</wp:posOffset>
              </wp:positionV>
              <wp:extent cx="695325" cy="666750"/>
              <wp:effectExtent l="0" t="0" r="28575" b="190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FEF4B" w14:textId="77777777" w:rsidR="00161EE7" w:rsidRDefault="00161EE7" w:rsidP="00161E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D1448" wp14:editId="7B9FFC86">
                                <wp:extent cx="504825" cy="566419"/>
                                <wp:effectExtent l="0" t="0" r="0" b="571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8390" cy="5704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74D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4.2pt;width:54.75pt;height:5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">
              <v:textbox>
                <w:txbxContent>
                  <w:p w14:paraId="517FEF4B" w14:textId="77777777" w:rsidR="00161EE7" w:rsidRDefault="00161EE7" w:rsidP="00161EE7">
                    <w:r>
                      <w:rPr>
                        <w:noProof/>
                      </w:rPr>
                      <w:drawing>
                        <wp:inline distT="0" distB="0" distL="0" distR="0" wp14:anchorId="491D1448" wp14:editId="7B9FFC86">
                          <wp:extent cx="504825" cy="566419"/>
                          <wp:effectExtent l="0" t="0" r="0" b="571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390" cy="5704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9D23" w14:textId="77777777" w:rsidR="00312C78" w:rsidRDefault="00312C78" w:rsidP="0082480E">
      <w:pPr>
        <w:spacing w:after="0" w:line="240" w:lineRule="auto"/>
      </w:pPr>
      <w:r>
        <w:separator/>
      </w:r>
    </w:p>
  </w:footnote>
  <w:footnote w:type="continuationSeparator" w:id="0">
    <w:p w14:paraId="1336F527" w14:textId="77777777" w:rsidR="00312C78" w:rsidRDefault="00312C78" w:rsidP="0082480E">
      <w:pPr>
        <w:spacing w:after="0" w:line="240" w:lineRule="auto"/>
      </w:pPr>
      <w:r>
        <w:continuationSeparator/>
      </w:r>
    </w:p>
  </w:footnote>
  <w:footnote w:type="continuationNotice" w:id="1">
    <w:p w14:paraId="285A0749" w14:textId="77777777" w:rsidR="00312C78" w:rsidRDefault="00312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2729" w14:textId="44A5D95E" w:rsidR="007E3AC5" w:rsidRPr="004F73FA" w:rsidRDefault="00B120C7" w:rsidP="007E3AC5">
    <w:pPr>
      <w:spacing w:after="0" w:line="240" w:lineRule="auto"/>
      <w:jc w:val="center"/>
      <w:rPr>
        <w:rFonts w:ascii="SassoonPrimaryType" w:eastAsia="Arial Unicode MS" w:hAnsi="SassoonPrimaryType" w:cs="Calibri"/>
        <w:b/>
        <w:color w:val="E20000"/>
        <w:sz w:val="44"/>
        <w:szCs w:val="44"/>
      </w:rPr>
    </w:pPr>
    <w:r w:rsidRPr="004F73FA">
      <w:rPr>
        <w:rFonts w:ascii="SassoonPrimaryType" w:hAnsi="SassoonPrimaryType"/>
        <w:noProof/>
        <w:sz w:val="44"/>
        <w:szCs w:val="44"/>
        <w:lang w:eastAsia="en-GB"/>
      </w:rPr>
      <w:drawing>
        <wp:anchor distT="0" distB="0" distL="114300" distR="114300" simplePos="0" relativeHeight="251658244" behindDoc="1" locked="0" layoutInCell="1" allowOverlap="1" wp14:anchorId="359D1121" wp14:editId="35E6C300">
          <wp:simplePos x="0" y="0"/>
          <wp:positionH relativeFrom="leftMargin">
            <wp:posOffset>95250</wp:posOffset>
          </wp:positionH>
          <wp:positionV relativeFrom="paragraph">
            <wp:posOffset>115570</wp:posOffset>
          </wp:positionV>
          <wp:extent cx="852805" cy="795655"/>
          <wp:effectExtent l="0" t="0" r="4445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620" w:rsidRPr="004F73FA">
      <w:rPr>
        <w:rFonts w:ascii="SassoonPrimaryType" w:hAnsi="SassoonPrimaryType"/>
        <w:noProof/>
        <w:sz w:val="44"/>
        <w:szCs w:val="44"/>
        <w:lang w:eastAsia="en-GB"/>
      </w:rPr>
      <w:drawing>
        <wp:anchor distT="0" distB="0" distL="114300" distR="114300" simplePos="0" relativeHeight="251658245" behindDoc="1" locked="0" layoutInCell="1" allowOverlap="1" wp14:anchorId="7602FEFC" wp14:editId="30C5F56E">
          <wp:simplePos x="0" y="0"/>
          <wp:positionH relativeFrom="rightMargin">
            <wp:align>left</wp:align>
          </wp:positionH>
          <wp:positionV relativeFrom="paragraph">
            <wp:posOffset>100965</wp:posOffset>
          </wp:positionV>
          <wp:extent cx="807720" cy="7524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AC5" w:rsidRPr="004F73FA">
      <w:rPr>
        <w:rFonts w:ascii="SassoonPrimaryType" w:eastAsia="Arial Unicode MS" w:hAnsi="SassoonPrimaryType" w:cs="Calibri"/>
        <w:b/>
        <w:color w:val="E20000"/>
        <w:sz w:val="44"/>
        <w:szCs w:val="44"/>
      </w:rPr>
      <w:t>Broad Oak Community Primary School</w:t>
    </w:r>
  </w:p>
  <w:p w14:paraId="65EC3CD7" w14:textId="6D96A8BA" w:rsidR="007E3AC5" w:rsidRPr="004F73FA" w:rsidRDefault="007E3AC5" w:rsidP="007E3AC5">
    <w:pPr>
      <w:spacing w:after="0" w:line="240" w:lineRule="auto"/>
      <w:jc w:val="center"/>
      <w:rPr>
        <w:rFonts w:ascii="SassoonPrimaryType" w:eastAsia="Arial Unicode MS" w:hAnsi="SassoonPrimaryType" w:cs="Arial Unicode MS"/>
        <w:color w:val="333333"/>
        <w:sz w:val="24"/>
        <w:szCs w:val="24"/>
      </w:rPr>
    </w:pPr>
    <w:r w:rsidRPr="004F73FA">
      <w:rPr>
        <w:rFonts w:ascii="SassoonPrimaryType" w:eastAsia="Arial Unicode MS" w:hAnsi="SassoonPrimaryType" w:cs="Arial Unicode MS"/>
        <w:color w:val="333333"/>
        <w:sz w:val="24"/>
        <w:szCs w:val="24"/>
      </w:rPr>
      <w:t>Brunswick Street, Parr, St Helens, Merseyside, WA9 2JE | Tel: 01744 752340 |</w:t>
    </w:r>
  </w:p>
  <w:p w14:paraId="32E6E1FE" w14:textId="77777777" w:rsidR="007E3AC5" w:rsidRPr="004F73FA" w:rsidRDefault="007E3AC5" w:rsidP="007E3AC5">
    <w:pPr>
      <w:spacing w:after="0" w:line="240" w:lineRule="auto"/>
      <w:jc w:val="center"/>
      <w:rPr>
        <w:rFonts w:ascii="SassoonPrimaryType" w:eastAsia="Arial Unicode MS" w:hAnsi="SassoonPrimaryType" w:cs="Arial Unicode MS"/>
        <w:color w:val="333333"/>
        <w:sz w:val="24"/>
        <w:szCs w:val="24"/>
      </w:rPr>
    </w:pPr>
    <w:r w:rsidRPr="004F73FA">
      <w:rPr>
        <w:rFonts w:ascii="SassoonPrimaryType" w:eastAsia="Arial Unicode MS" w:hAnsi="SassoonPrimaryType" w:cs="Arial Unicode MS"/>
        <w:color w:val="333333"/>
        <w:sz w:val="24"/>
        <w:szCs w:val="24"/>
      </w:rPr>
      <w:t>Website</w:t>
    </w:r>
    <w:r w:rsidRPr="004F73FA">
      <w:rPr>
        <w:rFonts w:ascii="SassoonPrimaryType" w:eastAsia="Arial Unicode MS" w:hAnsi="SassoonPrimaryType" w:cs="Arial Unicode MS"/>
        <w:sz w:val="24"/>
        <w:szCs w:val="24"/>
      </w:rPr>
      <w:t xml:space="preserve">: </w:t>
    </w:r>
    <w:hyperlink r:id="rId2" w:history="1">
      <w:r w:rsidRPr="004F73FA">
        <w:rPr>
          <w:rStyle w:val="Hyperlink"/>
          <w:rFonts w:ascii="SassoonPrimaryType" w:eastAsia="Arial Unicode MS" w:hAnsi="SassoonPrimaryType" w:cs="Arial Unicode MS"/>
          <w:sz w:val="24"/>
          <w:szCs w:val="24"/>
        </w:rPr>
        <w:t>www.broadoak.st-helens.sch.uk</w:t>
      </w:r>
    </w:hyperlink>
    <w:r w:rsidRPr="004F73FA">
      <w:rPr>
        <w:rFonts w:ascii="SassoonPrimaryType" w:eastAsia="Arial Unicode MS" w:hAnsi="SassoonPrimaryType" w:cs="Arial Unicode MS"/>
        <w:color w:val="333333"/>
        <w:sz w:val="24"/>
        <w:szCs w:val="24"/>
      </w:rPr>
      <w:t xml:space="preserve"> | Email: broadoak@sthelens.org.uk</w:t>
    </w:r>
  </w:p>
  <w:p w14:paraId="23814360" w14:textId="382EA0A6" w:rsidR="0082480E" w:rsidRDefault="007E3AC5" w:rsidP="000809F4">
    <w:pPr>
      <w:spacing w:after="0" w:line="240" w:lineRule="auto"/>
      <w:jc w:val="center"/>
      <w:rPr>
        <w:rFonts w:ascii="SassoonPrimaryType" w:eastAsia="Arial Unicode MS" w:hAnsi="SassoonPrimaryType" w:cs="Arial Unicode MS"/>
        <w:b/>
        <w:color w:val="333333"/>
        <w:sz w:val="24"/>
        <w:szCs w:val="24"/>
      </w:rPr>
    </w:pPr>
    <w:r w:rsidRPr="004F73FA">
      <w:rPr>
        <w:rFonts w:ascii="SassoonPrimaryType" w:eastAsia="Arial Unicode MS" w:hAnsi="SassoonPrimaryType" w:cs="Arial Unicode MS"/>
        <w:b/>
        <w:color w:val="333333"/>
        <w:sz w:val="24"/>
        <w:szCs w:val="24"/>
      </w:rPr>
      <w:t xml:space="preserve"> Headteacher: Mrs M Hignett BEd, NPQH</w:t>
    </w:r>
  </w:p>
  <w:p w14:paraId="6FD5C071" w14:textId="77777777" w:rsidR="004F73FA" w:rsidRPr="004F73FA" w:rsidRDefault="004F73FA" w:rsidP="000809F4">
    <w:pPr>
      <w:spacing w:after="0" w:line="240" w:lineRule="auto"/>
      <w:jc w:val="center"/>
      <w:rPr>
        <w:rFonts w:ascii="SassoonPrimaryType" w:eastAsia="Arial Unicode MS" w:hAnsi="SassoonPrimaryType" w:cs="Arial Unicode MS"/>
        <w:color w:val="33333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0E"/>
    <w:rsid w:val="000115C1"/>
    <w:rsid w:val="00015D4B"/>
    <w:rsid w:val="000166CD"/>
    <w:rsid w:val="0002020D"/>
    <w:rsid w:val="000231DF"/>
    <w:rsid w:val="00040E11"/>
    <w:rsid w:val="000549AE"/>
    <w:rsid w:val="00074DB1"/>
    <w:rsid w:val="000809F4"/>
    <w:rsid w:val="0009465D"/>
    <w:rsid w:val="000B2A9A"/>
    <w:rsid w:val="000C39B0"/>
    <w:rsid w:val="000C49FD"/>
    <w:rsid w:val="000C7DDE"/>
    <w:rsid w:val="000F26AE"/>
    <w:rsid w:val="00107EE0"/>
    <w:rsid w:val="00113103"/>
    <w:rsid w:val="00122B6C"/>
    <w:rsid w:val="001410F2"/>
    <w:rsid w:val="00161EE7"/>
    <w:rsid w:val="00162380"/>
    <w:rsid w:val="0016506E"/>
    <w:rsid w:val="001764A4"/>
    <w:rsid w:val="00186C83"/>
    <w:rsid w:val="001C1952"/>
    <w:rsid w:val="001D43C9"/>
    <w:rsid w:val="00216A93"/>
    <w:rsid w:val="00231660"/>
    <w:rsid w:val="00235620"/>
    <w:rsid w:val="00245AC2"/>
    <w:rsid w:val="00254C71"/>
    <w:rsid w:val="0026469B"/>
    <w:rsid w:val="00277B5C"/>
    <w:rsid w:val="00293A0B"/>
    <w:rsid w:val="002A1B87"/>
    <w:rsid w:val="002A7328"/>
    <w:rsid w:val="002C4B59"/>
    <w:rsid w:val="002D14C0"/>
    <w:rsid w:val="002D2EE7"/>
    <w:rsid w:val="002E521F"/>
    <w:rsid w:val="0030127E"/>
    <w:rsid w:val="00310A8A"/>
    <w:rsid w:val="00312C78"/>
    <w:rsid w:val="00320EE8"/>
    <w:rsid w:val="00321D1E"/>
    <w:rsid w:val="003367DC"/>
    <w:rsid w:val="00351B08"/>
    <w:rsid w:val="003A4810"/>
    <w:rsid w:val="003A59F4"/>
    <w:rsid w:val="003D0E57"/>
    <w:rsid w:val="003E38CD"/>
    <w:rsid w:val="003F376E"/>
    <w:rsid w:val="003F4B4B"/>
    <w:rsid w:val="003F7ECD"/>
    <w:rsid w:val="00407929"/>
    <w:rsid w:val="004148FA"/>
    <w:rsid w:val="00414F02"/>
    <w:rsid w:val="00421935"/>
    <w:rsid w:val="00423FF0"/>
    <w:rsid w:val="0043402B"/>
    <w:rsid w:val="00447AD9"/>
    <w:rsid w:val="00460B33"/>
    <w:rsid w:val="00470BCC"/>
    <w:rsid w:val="00482B0B"/>
    <w:rsid w:val="00483BCB"/>
    <w:rsid w:val="00483D10"/>
    <w:rsid w:val="00497567"/>
    <w:rsid w:val="004B1E12"/>
    <w:rsid w:val="004C4C42"/>
    <w:rsid w:val="004C65EA"/>
    <w:rsid w:val="004D0AB6"/>
    <w:rsid w:val="004E0B08"/>
    <w:rsid w:val="004E6948"/>
    <w:rsid w:val="004F73FA"/>
    <w:rsid w:val="00514C4B"/>
    <w:rsid w:val="0052142C"/>
    <w:rsid w:val="00523850"/>
    <w:rsid w:val="0054196C"/>
    <w:rsid w:val="005442CE"/>
    <w:rsid w:val="005479E2"/>
    <w:rsid w:val="00554745"/>
    <w:rsid w:val="00563665"/>
    <w:rsid w:val="00571B94"/>
    <w:rsid w:val="005815A0"/>
    <w:rsid w:val="00584104"/>
    <w:rsid w:val="00590E2B"/>
    <w:rsid w:val="005C05C6"/>
    <w:rsid w:val="005C0EB0"/>
    <w:rsid w:val="005C4467"/>
    <w:rsid w:val="005C7799"/>
    <w:rsid w:val="005E355D"/>
    <w:rsid w:val="005E5884"/>
    <w:rsid w:val="00602700"/>
    <w:rsid w:val="00623F0D"/>
    <w:rsid w:val="006302C9"/>
    <w:rsid w:val="006428D7"/>
    <w:rsid w:val="00651FE1"/>
    <w:rsid w:val="006627A9"/>
    <w:rsid w:val="0066515C"/>
    <w:rsid w:val="006A62F3"/>
    <w:rsid w:val="006B0E44"/>
    <w:rsid w:val="006B3B48"/>
    <w:rsid w:val="006C14E5"/>
    <w:rsid w:val="006D7FCD"/>
    <w:rsid w:val="006F56B0"/>
    <w:rsid w:val="00722563"/>
    <w:rsid w:val="00724F2A"/>
    <w:rsid w:val="00733973"/>
    <w:rsid w:val="00747034"/>
    <w:rsid w:val="00750913"/>
    <w:rsid w:val="00755FCB"/>
    <w:rsid w:val="0076274B"/>
    <w:rsid w:val="007707B1"/>
    <w:rsid w:val="007777B2"/>
    <w:rsid w:val="00777CDB"/>
    <w:rsid w:val="007922A0"/>
    <w:rsid w:val="007B7DBB"/>
    <w:rsid w:val="007C441F"/>
    <w:rsid w:val="007E3AC5"/>
    <w:rsid w:val="0081099D"/>
    <w:rsid w:val="00817B1D"/>
    <w:rsid w:val="0082480E"/>
    <w:rsid w:val="00827E29"/>
    <w:rsid w:val="0084703B"/>
    <w:rsid w:val="00863C0F"/>
    <w:rsid w:val="00872BB7"/>
    <w:rsid w:val="0088604F"/>
    <w:rsid w:val="0088617D"/>
    <w:rsid w:val="008902B0"/>
    <w:rsid w:val="00893642"/>
    <w:rsid w:val="008A04BD"/>
    <w:rsid w:val="008A0620"/>
    <w:rsid w:val="008A6EB0"/>
    <w:rsid w:val="008A73C4"/>
    <w:rsid w:val="008B2F5A"/>
    <w:rsid w:val="008B653F"/>
    <w:rsid w:val="008C55F0"/>
    <w:rsid w:val="008D56F8"/>
    <w:rsid w:val="008E134F"/>
    <w:rsid w:val="008E3990"/>
    <w:rsid w:val="008E4771"/>
    <w:rsid w:val="008E766A"/>
    <w:rsid w:val="008F1786"/>
    <w:rsid w:val="008F2B51"/>
    <w:rsid w:val="00903144"/>
    <w:rsid w:val="00924ED8"/>
    <w:rsid w:val="0092580E"/>
    <w:rsid w:val="00932099"/>
    <w:rsid w:val="0093558E"/>
    <w:rsid w:val="00937BA7"/>
    <w:rsid w:val="00956B53"/>
    <w:rsid w:val="00961211"/>
    <w:rsid w:val="009612B3"/>
    <w:rsid w:val="00975034"/>
    <w:rsid w:val="00977C64"/>
    <w:rsid w:val="00983FE9"/>
    <w:rsid w:val="009E2D1C"/>
    <w:rsid w:val="009E313B"/>
    <w:rsid w:val="009E7D46"/>
    <w:rsid w:val="009F2E4D"/>
    <w:rsid w:val="009F67E9"/>
    <w:rsid w:val="00A06471"/>
    <w:rsid w:val="00A30B78"/>
    <w:rsid w:val="00A32B38"/>
    <w:rsid w:val="00A42FE5"/>
    <w:rsid w:val="00A5560A"/>
    <w:rsid w:val="00A563E3"/>
    <w:rsid w:val="00A605E1"/>
    <w:rsid w:val="00A62246"/>
    <w:rsid w:val="00A70533"/>
    <w:rsid w:val="00A96FE7"/>
    <w:rsid w:val="00A975B5"/>
    <w:rsid w:val="00AA6ABE"/>
    <w:rsid w:val="00AB5860"/>
    <w:rsid w:val="00AC156E"/>
    <w:rsid w:val="00AC28D6"/>
    <w:rsid w:val="00AC3010"/>
    <w:rsid w:val="00AC618C"/>
    <w:rsid w:val="00AC73D0"/>
    <w:rsid w:val="00AD7930"/>
    <w:rsid w:val="00B0507C"/>
    <w:rsid w:val="00B120C7"/>
    <w:rsid w:val="00B12A84"/>
    <w:rsid w:val="00B23108"/>
    <w:rsid w:val="00B448B4"/>
    <w:rsid w:val="00B506CF"/>
    <w:rsid w:val="00B53294"/>
    <w:rsid w:val="00B602BD"/>
    <w:rsid w:val="00B63548"/>
    <w:rsid w:val="00B63FF1"/>
    <w:rsid w:val="00B92010"/>
    <w:rsid w:val="00B944E6"/>
    <w:rsid w:val="00B95F2D"/>
    <w:rsid w:val="00B9709D"/>
    <w:rsid w:val="00BC4DF4"/>
    <w:rsid w:val="00BD37AA"/>
    <w:rsid w:val="00BE0262"/>
    <w:rsid w:val="00C21B4C"/>
    <w:rsid w:val="00C233B8"/>
    <w:rsid w:val="00C317C8"/>
    <w:rsid w:val="00C427A0"/>
    <w:rsid w:val="00C753DF"/>
    <w:rsid w:val="00C75E37"/>
    <w:rsid w:val="00C969A7"/>
    <w:rsid w:val="00CB24EF"/>
    <w:rsid w:val="00CB3F9F"/>
    <w:rsid w:val="00CD2011"/>
    <w:rsid w:val="00CF5F07"/>
    <w:rsid w:val="00D21267"/>
    <w:rsid w:val="00D22EFB"/>
    <w:rsid w:val="00D26C8D"/>
    <w:rsid w:val="00D3389D"/>
    <w:rsid w:val="00D41C92"/>
    <w:rsid w:val="00D530C7"/>
    <w:rsid w:val="00D66973"/>
    <w:rsid w:val="00D717DD"/>
    <w:rsid w:val="00D7299C"/>
    <w:rsid w:val="00D858BF"/>
    <w:rsid w:val="00D96E7F"/>
    <w:rsid w:val="00DA30DF"/>
    <w:rsid w:val="00DA50D8"/>
    <w:rsid w:val="00DB54E5"/>
    <w:rsid w:val="00DC75C0"/>
    <w:rsid w:val="00DD5362"/>
    <w:rsid w:val="00DE4B3D"/>
    <w:rsid w:val="00DE5B71"/>
    <w:rsid w:val="00DE6191"/>
    <w:rsid w:val="00E02798"/>
    <w:rsid w:val="00E34659"/>
    <w:rsid w:val="00E35C2E"/>
    <w:rsid w:val="00E37FD7"/>
    <w:rsid w:val="00E53C2F"/>
    <w:rsid w:val="00E6413C"/>
    <w:rsid w:val="00E66C09"/>
    <w:rsid w:val="00E72F20"/>
    <w:rsid w:val="00E8005D"/>
    <w:rsid w:val="00E8183C"/>
    <w:rsid w:val="00E841F6"/>
    <w:rsid w:val="00E90E09"/>
    <w:rsid w:val="00E91F6D"/>
    <w:rsid w:val="00E92E28"/>
    <w:rsid w:val="00EB2EED"/>
    <w:rsid w:val="00EB3B3C"/>
    <w:rsid w:val="00EC0809"/>
    <w:rsid w:val="00EC4479"/>
    <w:rsid w:val="00EE3F1C"/>
    <w:rsid w:val="00EF20C6"/>
    <w:rsid w:val="00EF7A15"/>
    <w:rsid w:val="00F0621A"/>
    <w:rsid w:val="00F13A3B"/>
    <w:rsid w:val="00F3053B"/>
    <w:rsid w:val="00F34B85"/>
    <w:rsid w:val="00F35B1E"/>
    <w:rsid w:val="00F40A55"/>
    <w:rsid w:val="00F4771F"/>
    <w:rsid w:val="00F47ACB"/>
    <w:rsid w:val="00F51891"/>
    <w:rsid w:val="00F52278"/>
    <w:rsid w:val="00F537A2"/>
    <w:rsid w:val="00F6329C"/>
    <w:rsid w:val="00F70169"/>
    <w:rsid w:val="00F712E0"/>
    <w:rsid w:val="00F96E7C"/>
    <w:rsid w:val="00FB00C2"/>
    <w:rsid w:val="00FD155C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7BBFDB"/>
  <w15:chartTrackingRefBased/>
  <w15:docId w15:val="{70E2F5E4-C3B6-49F7-8D09-A9FD5A0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D8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C2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link w:val="Heading5Char"/>
    <w:uiPriority w:val="9"/>
    <w:qFormat/>
    <w:rsid w:val="00E53C2F"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0E"/>
  </w:style>
  <w:style w:type="paragraph" w:styleId="Footer">
    <w:name w:val="footer"/>
    <w:basedOn w:val="Normal"/>
    <w:link w:val="FooterChar"/>
    <w:uiPriority w:val="99"/>
    <w:unhideWhenUsed/>
    <w:rsid w:val="0082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0E"/>
  </w:style>
  <w:style w:type="character" w:customStyle="1" w:styleId="Heading4Char">
    <w:name w:val="Heading 4 Char"/>
    <w:basedOn w:val="DefaultParagraphFont"/>
    <w:link w:val="Heading4"/>
    <w:uiPriority w:val="9"/>
    <w:rsid w:val="00E53C2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53C2F"/>
    <w:rPr>
      <w:rFonts w:asciiTheme="majorHAnsi" w:eastAsiaTheme="majorEastAsia" w:hAnsiTheme="majorHAnsi" w:cstheme="majorBidi"/>
      <w:lang w:val="en-US" w:eastAsia="ja-JP"/>
    </w:rPr>
  </w:style>
  <w:style w:type="table" w:customStyle="1" w:styleId="GridTable1Light-Accent11">
    <w:name w:val="Grid Table 1 Light - Accent 11"/>
    <w:basedOn w:val="TableNormal"/>
    <w:uiPriority w:val="46"/>
    <w:rsid w:val="00E53C2F"/>
    <w:pPr>
      <w:spacing w:before="40" w:after="0" w:line="240" w:lineRule="auto"/>
    </w:pPr>
    <w:rPr>
      <w:rFonts w:eastAsiaTheme="minorEastAsia"/>
      <w:color w:val="404040" w:themeColor="text1" w:themeTint="BF"/>
      <w:lang w:val="en-US" w:eastAsia="ja-JP"/>
    </w:rPr>
    <w:tblPr>
      <w:tblStyleRowBandSize w:val="1"/>
      <w:tblStyleColBandSize w:val="1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paragraph" w:customStyle="1" w:styleId="Amount">
    <w:name w:val="Amount"/>
    <w:basedOn w:val="Normal"/>
    <w:uiPriority w:val="14"/>
    <w:qFormat/>
    <w:rsid w:val="00E53C2F"/>
    <w:pPr>
      <w:spacing w:after="40" w:line="240" w:lineRule="auto"/>
      <w:jc w:val="right"/>
    </w:pPr>
    <w:rPr>
      <w:rFonts w:eastAsiaTheme="minorEastAsia"/>
      <w:color w:val="404040" w:themeColor="text1" w:themeTint="BF"/>
      <w:lang w:val="en-US" w:eastAsia="ja-JP"/>
    </w:rPr>
  </w:style>
  <w:style w:type="character" w:styleId="Emphasis">
    <w:name w:val="Emphasis"/>
    <w:basedOn w:val="DefaultParagraphFont"/>
    <w:uiPriority w:val="13"/>
    <w:qFormat/>
    <w:rsid w:val="00E53C2F"/>
    <w:rPr>
      <w:b/>
      <w:iCs/>
      <w:color w:val="2F5496" w:themeColor="accent1" w:themeShade="BF"/>
    </w:rPr>
  </w:style>
  <w:style w:type="paragraph" w:customStyle="1" w:styleId="Default">
    <w:name w:val="Default"/>
    <w:rsid w:val="004E6948"/>
    <w:pPr>
      <w:autoSpaceDE w:val="0"/>
      <w:autoSpaceDN w:val="0"/>
      <w:adjustRightInd w:val="0"/>
      <w:spacing w:after="0" w:line="240" w:lineRule="auto"/>
    </w:pPr>
    <w:rPr>
      <w:rFonts w:ascii="Bariol Regular" w:hAnsi="Bariol Regular" w:cs="Bariol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E694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E6948"/>
    <w:rPr>
      <w:rFonts w:cs="Bariol Regular"/>
      <w:color w:val="000000"/>
      <w:sz w:val="22"/>
      <w:szCs w:val="22"/>
    </w:rPr>
  </w:style>
  <w:style w:type="character" w:styleId="Hyperlink">
    <w:name w:val="Hyperlink"/>
    <w:rsid w:val="007E3A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oadoak.st-helens.sch.u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20" ma:contentTypeDescription="Create a new document." ma:contentTypeScope="" ma:versionID="e7bb19e295bd9ad3592e9b3774eb7898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f72d396155d8007dd7dd91984c9615d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b12bda-3150-48f9-83c2-89b7a8ad432a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  <SharedWithUsers xmlns="27a62cff-fb21-427e-a9e1-20136b02a90f">
      <UserInfo>
        <DisplayName>Joanne Gallagher Gibson</DisplayName>
        <AccountId>40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97669-D6CF-41F9-9657-05CA9355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F6A-EF88-4754-8A4E-6F111253783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02212DCF-548F-4F71-B807-0390989B1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3E819-CAEB-4487-8433-5013EB180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Hilton</dc:creator>
  <cp:keywords/>
  <dc:description/>
  <cp:lastModifiedBy>Claire Morris</cp:lastModifiedBy>
  <cp:revision>7</cp:revision>
  <cp:lastPrinted>2024-05-14T12:54:00Z</cp:lastPrinted>
  <dcterms:created xsi:type="dcterms:W3CDTF">2024-06-12T10:26:00Z</dcterms:created>
  <dcterms:modified xsi:type="dcterms:W3CDTF">2024-06-13T10:03:00Z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